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hd w:fill="ffffff" w:val="clear"/>
        <w:spacing w:line="244.63636363636363" w:lineRule="auto"/>
        <w:jc w:val="center"/>
        <w:rPr>
          <w:b w:val="1"/>
          <w:color w:val="222222"/>
        </w:rPr>
      </w:pPr>
      <w:r w:rsidDel="00000000" w:rsidR="00000000" w:rsidRPr="00000000">
        <w:rPr>
          <w:b w:val="1"/>
          <w:color w:val="222222"/>
          <w:rtl w:val="0"/>
        </w:rPr>
        <w:t xml:space="preserve">Edinburgh Fringe 2025 – Comedy</w:t>
      </w:r>
    </w:p>
    <w:p w:rsidR="00000000" w:rsidDel="00000000" w:rsidP="00000000" w:rsidRDefault="00000000" w:rsidRPr="00000000" w14:paraId="00000002">
      <w:pPr>
        <w:shd w:fill="ffffff" w:val="clear"/>
        <w:spacing w:line="244.63636363636363" w:lineRule="auto"/>
        <w:jc w:val="center"/>
        <w:rPr>
          <w:b w:val="1"/>
          <w:color w:val="222222"/>
          <w:sz w:val="24"/>
          <w:szCs w:val="24"/>
        </w:rPr>
      </w:pPr>
      <w:r w:rsidDel="00000000" w:rsidR="00000000" w:rsidRPr="00000000">
        <w:rPr>
          <w:b w:val="1"/>
          <w:color w:val="222222"/>
          <w:sz w:val="24"/>
          <w:szCs w:val="24"/>
          <w:rtl w:val="0"/>
        </w:rPr>
        <w:t xml:space="preserve">Kate Pinchuck: Don’t Panic! </w:t>
      </w:r>
    </w:p>
    <w:p w:rsidR="00000000" w:rsidDel="00000000" w:rsidP="00000000" w:rsidRDefault="00000000" w:rsidRPr="00000000" w14:paraId="00000003">
      <w:pPr>
        <w:shd w:fill="ffffff" w:val="clear"/>
        <w:spacing w:line="244.63636363636363" w:lineRule="auto"/>
        <w:jc w:val="center"/>
        <w:rPr>
          <w:b w:val="1"/>
          <w:i w:val="1"/>
          <w:color w:val="222222"/>
        </w:rPr>
      </w:pPr>
      <w:r w:rsidDel="00000000" w:rsidR="00000000" w:rsidRPr="00000000">
        <w:rPr>
          <w:b w:val="1"/>
          <w:i w:val="1"/>
          <w:color w:val="222222"/>
          <w:rtl w:val="0"/>
        </w:rPr>
        <w:t xml:space="preserve">Laughing Horse Free Festival - Brass Money: The Games Room (Venue 153) 31</w:t>
      </w:r>
      <w:r w:rsidDel="00000000" w:rsidR="00000000" w:rsidRPr="00000000">
        <w:rPr>
          <w:b w:val="1"/>
          <w:i w:val="1"/>
          <w:color w:val="222222"/>
          <w:vertAlign w:val="superscript"/>
          <w:rtl w:val="0"/>
        </w:rPr>
        <w:t xml:space="preserve">st</w:t>
      </w:r>
      <w:r w:rsidDel="00000000" w:rsidR="00000000" w:rsidRPr="00000000">
        <w:rPr>
          <w:b w:val="1"/>
          <w:i w:val="1"/>
          <w:color w:val="222222"/>
          <w:rtl w:val="0"/>
        </w:rPr>
        <w:t xml:space="preserve"> July - -24</w:t>
      </w:r>
      <w:r w:rsidDel="00000000" w:rsidR="00000000" w:rsidRPr="00000000">
        <w:rPr>
          <w:b w:val="1"/>
          <w:i w:val="1"/>
          <w:color w:val="222222"/>
          <w:vertAlign w:val="superscript"/>
          <w:rtl w:val="0"/>
        </w:rPr>
        <w:t xml:space="preserve">th</w:t>
      </w:r>
      <w:r w:rsidDel="00000000" w:rsidR="00000000" w:rsidRPr="00000000">
        <w:rPr>
          <w:b w:val="1"/>
          <w:i w:val="1"/>
          <w:color w:val="222222"/>
          <w:rtl w:val="0"/>
        </w:rPr>
        <w:t xml:space="preserve"> August, 12:45pm</w:t>
      </w:r>
    </w:p>
    <w:p w:rsidR="00000000" w:rsidDel="00000000" w:rsidP="00000000" w:rsidRDefault="00000000" w:rsidRPr="00000000" w14:paraId="00000004">
      <w:pPr>
        <w:shd w:fill="ffffff" w:val="clear"/>
        <w:jc w:val="center"/>
        <w:rPr>
          <w:b w:val="1"/>
          <w:i w:val="1"/>
          <w:color w:val="222222"/>
        </w:rPr>
      </w:pPr>
      <w:r w:rsidDel="00000000" w:rsidR="00000000" w:rsidRPr="00000000">
        <w:rPr>
          <w:rtl w:val="0"/>
        </w:rPr>
      </w:r>
      <w:r w:rsidDel="00000000" w:rsidR="00000000" w:rsidRPr="00000000">
        <w:drawing>
          <wp:anchor allowOverlap="1" behindDoc="0" distB="114300" distT="114300" distL="114300" distR="114300" hidden="0" layoutInCell="1" locked="0" relativeHeight="0" simplePos="0">
            <wp:simplePos x="0" y="0"/>
            <wp:positionH relativeFrom="column">
              <wp:posOffset>2343150</wp:posOffset>
            </wp:positionH>
            <wp:positionV relativeFrom="paragraph">
              <wp:posOffset>133350</wp:posOffset>
            </wp:positionV>
            <wp:extent cx="1252538" cy="1252538"/>
            <wp:effectExtent b="0" l="0" r="0" t="0"/>
            <wp:wrapSquare wrapText="bothSides" distB="114300" distT="114300" distL="114300" distR="114300"/>
            <wp:docPr id="1" name="image1.jpg"/>
            <a:graphic>
              <a:graphicData uri="http://schemas.openxmlformats.org/drawingml/2006/picture">
                <pic:pic>
                  <pic:nvPicPr>
                    <pic:cNvPr id="0" name="image1.jpg"/>
                    <pic:cNvPicPr preferRelativeResize="0"/>
                  </pic:nvPicPr>
                  <pic:blipFill>
                    <a:blip r:embed="rId6"/>
                    <a:srcRect b="0" l="0" r="0" t="0"/>
                    <a:stretch>
                      <a:fillRect/>
                    </a:stretch>
                  </pic:blipFill>
                  <pic:spPr>
                    <a:xfrm>
                      <a:off x="0" y="0"/>
                      <a:ext cx="1252538" cy="1252538"/>
                    </a:xfrm>
                    <a:prstGeom prst="rect"/>
                    <a:ln/>
                  </pic:spPr>
                </pic:pic>
              </a:graphicData>
            </a:graphic>
          </wp:anchor>
        </w:drawing>
      </w:r>
    </w:p>
    <w:p w:rsidR="00000000" w:rsidDel="00000000" w:rsidP="00000000" w:rsidRDefault="00000000" w:rsidRPr="00000000" w14:paraId="00000005">
      <w:pPr>
        <w:shd w:fill="ffffff" w:val="clear"/>
        <w:jc w:val="center"/>
        <w:rPr>
          <w:b w:val="1"/>
          <w:i w:val="1"/>
          <w:color w:val="222222"/>
        </w:rPr>
      </w:pPr>
      <w:r w:rsidDel="00000000" w:rsidR="00000000" w:rsidRPr="00000000">
        <w:rPr>
          <w:rtl w:val="0"/>
        </w:rPr>
      </w:r>
    </w:p>
    <w:p w:rsidR="00000000" w:rsidDel="00000000" w:rsidP="00000000" w:rsidRDefault="00000000" w:rsidRPr="00000000" w14:paraId="00000006">
      <w:pPr>
        <w:shd w:fill="ffffff" w:val="clear"/>
        <w:jc w:val="center"/>
        <w:rPr>
          <w:b w:val="1"/>
          <w:i w:val="1"/>
          <w:color w:val="222222"/>
        </w:rPr>
      </w:pPr>
      <w:r w:rsidDel="00000000" w:rsidR="00000000" w:rsidRPr="00000000">
        <w:rPr>
          <w:rtl w:val="0"/>
        </w:rPr>
      </w:r>
    </w:p>
    <w:p w:rsidR="00000000" w:rsidDel="00000000" w:rsidP="00000000" w:rsidRDefault="00000000" w:rsidRPr="00000000" w14:paraId="00000007">
      <w:pPr>
        <w:shd w:fill="ffffff" w:val="clear"/>
        <w:spacing w:line="244.63636363636363" w:lineRule="auto"/>
        <w:rPr>
          <w:color w:val="222222"/>
        </w:rPr>
      </w:pPr>
      <w:r w:rsidDel="00000000" w:rsidR="00000000" w:rsidRPr="00000000">
        <w:rPr>
          <w:rtl w:val="0"/>
        </w:rPr>
      </w:r>
    </w:p>
    <w:p w:rsidR="00000000" w:rsidDel="00000000" w:rsidP="00000000" w:rsidRDefault="00000000" w:rsidRPr="00000000" w14:paraId="00000008">
      <w:pPr>
        <w:shd w:fill="ffffff" w:val="clear"/>
        <w:spacing w:line="244.63636363636363" w:lineRule="auto"/>
        <w:rPr>
          <w:color w:val="222222"/>
        </w:rPr>
      </w:pPr>
      <w:r w:rsidDel="00000000" w:rsidR="00000000" w:rsidRPr="00000000">
        <w:rPr>
          <w:rtl w:val="0"/>
        </w:rPr>
      </w:r>
    </w:p>
    <w:p w:rsidR="00000000" w:rsidDel="00000000" w:rsidP="00000000" w:rsidRDefault="00000000" w:rsidRPr="00000000" w14:paraId="00000009">
      <w:pPr>
        <w:shd w:fill="ffffff" w:val="clear"/>
        <w:spacing w:line="244.63636363636363" w:lineRule="auto"/>
        <w:rPr>
          <w:color w:val="222222"/>
        </w:rPr>
      </w:pPr>
      <w:r w:rsidDel="00000000" w:rsidR="00000000" w:rsidRPr="00000000">
        <w:rPr>
          <w:rtl w:val="0"/>
        </w:rPr>
      </w:r>
    </w:p>
    <w:p w:rsidR="00000000" w:rsidDel="00000000" w:rsidP="00000000" w:rsidRDefault="00000000" w:rsidRPr="00000000" w14:paraId="0000000A">
      <w:pPr>
        <w:shd w:fill="ffffff" w:val="clear"/>
        <w:spacing w:line="244.63636363636363" w:lineRule="auto"/>
        <w:rPr>
          <w:color w:val="222222"/>
        </w:rPr>
      </w:pPr>
      <w:r w:rsidDel="00000000" w:rsidR="00000000" w:rsidRPr="00000000">
        <w:rPr>
          <w:rtl w:val="0"/>
        </w:rPr>
      </w:r>
    </w:p>
    <w:p w:rsidR="00000000" w:rsidDel="00000000" w:rsidP="00000000" w:rsidRDefault="00000000" w:rsidRPr="00000000" w14:paraId="0000000B">
      <w:pPr>
        <w:shd w:fill="ffffff" w:val="clear"/>
        <w:spacing w:line="244.63636363636363" w:lineRule="auto"/>
        <w:rPr>
          <w:color w:val="222222"/>
        </w:rPr>
      </w:pPr>
      <w:r w:rsidDel="00000000" w:rsidR="00000000" w:rsidRPr="00000000">
        <w:rPr>
          <w:rtl w:val="0"/>
        </w:rPr>
      </w:r>
    </w:p>
    <w:p w:rsidR="00000000" w:rsidDel="00000000" w:rsidP="00000000" w:rsidRDefault="00000000" w:rsidRPr="00000000" w14:paraId="0000000C">
      <w:pPr>
        <w:shd w:fill="ffffff" w:val="clear"/>
        <w:spacing w:line="244.63636363636363" w:lineRule="auto"/>
        <w:rPr>
          <w:color w:val="222222"/>
        </w:rPr>
      </w:pPr>
      <w:r w:rsidDel="00000000" w:rsidR="00000000" w:rsidRPr="00000000">
        <w:rPr>
          <w:rtl w:val="0"/>
        </w:rPr>
      </w:r>
    </w:p>
    <w:p w:rsidR="00000000" w:rsidDel="00000000" w:rsidP="00000000" w:rsidRDefault="00000000" w:rsidRPr="00000000" w14:paraId="0000000D">
      <w:pPr>
        <w:shd w:fill="ffffff" w:val="clear"/>
        <w:rPr>
          <w:color w:val="222222"/>
        </w:rPr>
      </w:pPr>
      <w:r w:rsidDel="00000000" w:rsidR="00000000" w:rsidRPr="00000000">
        <w:rPr>
          <w:color w:val="222222"/>
          <w:rtl w:val="0"/>
        </w:rPr>
        <w:t xml:space="preserve">Sick of everyone banging on about their mental health issues? Just imagine how award-winning comedian Kate Pinchuck feels. She’s had a lifetime of therapy, medication, mental health walks AND two psychologist parents. Her whole identity was being unwell long before it was cool.</w:t>
      </w:r>
    </w:p>
    <w:p w:rsidR="00000000" w:rsidDel="00000000" w:rsidP="00000000" w:rsidRDefault="00000000" w:rsidRPr="00000000" w14:paraId="0000000E">
      <w:pPr>
        <w:shd w:fill="ffffff" w:val="clear"/>
        <w:rPr>
          <w:color w:val="222222"/>
        </w:rPr>
      </w:pPr>
      <w:r w:rsidDel="00000000" w:rsidR="00000000" w:rsidRPr="00000000">
        <w:rPr>
          <w:color w:val="222222"/>
          <w:rtl w:val="0"/>
        </w:rPr>
        <w:t xml:space="preserve">Now all of a sudden mental health has been destigmatised, and everyone is talking all about their boring diagnoses… in their Edinburgh Fringe shows. </w:t>
      </w:r>
    </w:p>
    <w:p w:rsidR="00000000" w:rsidDel="00000000" w:rsidP="00000000" w:rsidRDefault="00000000" w:rsidRPr="00000000" w14:paraId="0000000F">
      <w:pPr>
        <w:shd w:fill="ffffff" w:val="clear"/>
        <w:rPr>
          <w:color w:val="222222"/>
        </w:rPr>
      </w:pPr>
      <w:r w:rsidDel="00000000" w:rsidR="00000000" w:rsidRPr="00000000">
        <w:rPr>
          <w:rtl w:val="0"/>
        </w:rPr>
      </w:r>
    </w:p>
    <w:p w:rsidR="00000000" w:rsidDel="00000000" w:rsidP="00000000" w:rsidRDefault="00000000" w:rsidRPr="00000000" w14:paraId="00000010">
      <w:pPr>
        <w:shd w:fill="ffffff" w:val="clear"/>
        <w:rPr>
          <w:color w:val="222222"/>
        </w:rPr>
      </w:pPr>
      <w:r w:rsidDel="00000000" w:rsidR="00000000" w:rsidRPr="00000000">
        <w:rPr>
          <w:color w:val="222222"/>
          <w:rtl w:val="0"/>
        </w:rPr>
        <w:t xml:space="preserve">With NHS waitlists growing and everyone desperate for some self-pathologising, it's Kate’s time to shine. This show isn’t just about her mental illness—it’s about yours.</w:t>
      </w:r>
    </w:p>
    <w:p w:rsidR="00000000" w:rsidDel="00000000" w:rsidP="00000000" w:rsidRDefault="00000000" w:rsidRPr="00000000" w14:paraId="00000011">
      <w:pPr>
        <w:shd w:fill="ffffff" w:val="clear"/>
        <w:spacing w:line="244.63636363636363" w:lineRule="auto"/>
        <w:rPr>
          <w:color w:val="222222"/>
        </w:rPr>
      </w:pPr>
      <w:r w:rsidDel="00000000" w:rsidR="00000000" w:rsidRPr="00000000">
        <w:rPr>
          <w:rtl w:val="0"/>
        </w:rPr>
      </w:r>
    </w:p>
    <w:p w:rsidR="00000000" w:rsidDel="00000000" w:rsidP="00000000" w:rsidRDefault="00000000" w:rsidRPr="00000000" w14:paraId="00000012">
      <w:pPr>
        <w:shd w:fill="ffffff" w:val="clear"/>
        <w:spacing w:line="244.63636363636363" w:lineRule="auto"/>
        <w:rPr>
          <w:color w:val="222222"/>
        </w:rPr>
      </w:pPr>
      <w:r w:rsidDel="00000000" w:rsidR="00000000" w:rsidRPr="00000000">
        <w:rPr>
          <w:color w:val="222222"/>
          <w:rtl w:val="0"/>
        </w:rPr>
        <w:t xml:space="preserve">Both a professional patient and daughter of two psychologists, Kate can remember a time when her parents were rolling their eyes at every second person’s ADHD diagnosis… in 2009. Enough problems - it’s time for solutions! </w:t>
      </w:r>
    </w:p>
    <w:p w:rsidR="00000000" w:rsidDel="00000000" w:rsidP="00000000" w:rsidRDefault="00000000" w:rsidRPr="00000000" w14:paraId="00000013">
      <w:pPr>
        <w:shd w:fill="ffffff" w:val="clear"/>
        <w:spacing w:line="244.63636363636363" w:lineRule="auto"/>
        <w:rPr>
          <w:color w:val="222222"/>
        </w:rPr>
      </w:pPr>
      <w:r w:rsidDel="00000000" w:rsidR="00000000" w:rsidRPr="00000000">
        <w:rPr>
          <w:rtl w:val="0"/>
        </w:rPr>
      </w:r>
    </w:p>
    <w:p w:rsidR="00000000" w:rsidDel="00000000" w:rsidP="00000000" w:rsidRDefault="00000000" w:rsidRPr="00000000" w14:paraId="00000014">
      <w:pPr>
        <w:shd w:fill="ffffff" w:val="clear"/>
        <w:rPr>
          <w:color w:val="222222"/>
        </w:rPr>
      </w:pPr>
      <w:r w:rsidDel="00000000" w:rsidR="00000000" w:rsidRPr="00000000">
        <w:rPr>
          <w:color w:val="222222"/>
          <w:rtl w:val="0"/>
        </w:rPr>
        <w:t xml:space="preserve">As the world’s foremost qualified unqualified pseudo-therapist comedian, Kate has realised that she is the perfect person to solve everyone else’s issues. So, step into her office for some comedic group therapy that promises to be as hilarious as it is unhelpful. </w:t>
      </w:r>
      <w:r w:rsidDel="00000000" w:rsidR="00000000" w:rsidRPr="00000000">
        <w:rPr>
          <w:rtl w:val="0"/>
        </w:rPr>
      </w:r>
    </w:p>
    <w:p w:rsidR="00000000" w:rsidDel="00000000" w:rsidP="00000000" w:rsidRDefault="00000000" w:rsidRPr="00000000" w14:paraId="00000015">
      <w:pPr>
        <w:shd w:fill="ffffff" w:val="clear"/>
        <w:rPr>
          <w:color w:val="222222"/>
        </w:rPr>
      </w:pPr>
      <w:r w:rsidDel="00000000" w:rsidR="00000000" w:rsidRPr="00000000">
        <w:rPr>
          <w:rtl w:val="0"/>
        </w:rPr>
      </w:r>
    </w:p>
    <w:p w:rsidR="00000000" w:rsidDel="00000000" w:rsidP="00000000" w:rsidRDefault="00000000" w:rsidRPr="00000000" w14:paraId="00000016">
      <w:pPr>
        <w:shd w:fill="ffffff" w:val="clear"/>
        <w:rPr>
          <w:color w:val="222222"/>
        </w:rPr>
      </w:pPr>
      <w:r w:rsidDel="00000000" w:rsidR="00000000" w:rsidRPr="00000000">
        <w:rPr>
          <w:color w:val="222222"/>
          <w:rtl w:val="0"/>
        </w:rPr>
        <w:t xml:space="preserve">Can Kate cure a room of strangers in 60 minutes, or just drag you down with her? Only one way to find out!</w:t>
      </w:r>
    </w:p>
    <w:p w:rsidR="00000000" w:rsidDel="00000000" w:rsidP="00000000" w:rsidRDefault="00000000" w:rsidRPr="00000000" w14:paraId="00000017">
      <w:pPr>
        <w:shd w:fill="ffffff" w:val="clear"/>
        <w:rPr>
          <w:color w:val="222222"/>
        </w:rPr>
      </w:pPr>
      <w:r w:rsidDel="00000000" w:rsidR="00000000" w:rsidRPr="00000000">
        <w:rPr>
          <w:rtl w:val="0"/>
        </w:rPr>
      </w:r>
    </w:p>
    <w:p w:rsidR="00000000" w:rsidDel="00000000" w:rsidP="00000000" w:rsidRDefault="00000000" w:rsidRPr="00000000" w14:paraId="00000018">
      <w:pPr>
        <w:shd w:fill="ffffff" w:val="clear"/>
        <w:rPr>
          <w:highlight w:val="white"/>
        </w:rPr>
      </w:pPr>
      <w:r w:rsidDel="00000000" w:rsidR="00000000" w:rsidRPr="00000000">
        <w:rPr>
          <w:b w:val="1"/>
          <w:highlight w:val="white"/>
          <w:u w:val="single"/>
          <w:rtl w:val="0"/>
        </w:rPr>
        <w:t xml:space="preserve">Don’t Panic!</w:t>
      </w:r>
      <w:r w:rsidDel="00000000" w:rsidR="00000000" w:rsidRPr="00000000">
        <w:rPr>
          <w:b w:val="1"/>
          <w:highlight w:val="white"/>
          <w:rtl w:val="0"/>
        </w:rPr>
        <w:t xml:space="preserve"> </w:t>
      </w:r>
      <w:r w:rsidDel="00000000" w:rsidR="00000000" w:rsidRPr="00000000">
        <w:rPr>
          <w:highlight w:val="white"/>
          <w:rtl w:val="0"/>
        </w:rPr>
        <w:t xml:space="preserve">debuted at the 2024 National Arts Festival in Makhanda (Africa’s biggest arts festival) where it won a prestigious Standard Bank Ovation award, and subsequently toured South Africa. </w:t>
      </w:r>
    </w:p>
    <w:p w:rsidR="00000000" w:rsidDel="00000000" w:rsidP="00000000" w:rsidRDefault="00000000" w:rsidRPr="00000000" w14:paraId="00000019">
      <w:pPr>
        <w:shd w:fill="ffffff" w:val="clear"/>
        <w:rPr>
          <w:highlight w:val="white"/>
        </w:rPr>
      </w:pPr>
      <w:r w:rsidDel="00000000" w:rsidR="00000000" w:rsidRPr="00000000">
        <w:rPr>
          <w:rtl w:val="0"/>
        </w:rPr>
      </w:r>
    </w:p>
    <w:p w:rsidR="00000000" w:rsidDel="00000000" w:rsidP="00000000" w:rsidRDefault="00000000" w:rsidRPr="00000000" w14:paraId="0000001A">
      <w:pPr>
        <w:shd w:fill="ffffff" w:val="clear"/>
        <w:rPr>
          <w:highlight w:val="white"/>
        </w:rPr>
      </w:pPr>
      <w:r w:rsidDel="00000000" w:rsidR="00000000" w:rsidRPr="00000000">
        <w:rPr>
          <w:highlight w:val="white"/>
          <w:rtl w:val="0"/>
        </w:rPr>
        <w:t xml:space="preserve">A multi-award-winning comedian and SAFTA-nominated actress (like a BAFTA, but less people care), Kate’s comedy has been praised as “smart, challenging and provocative” (Netwerk24). Kate’s work aims to push boundaries and taboos (“effortlessly turned life challenges that most people would find to be taboo into comedic gold” - Cue Media) and relentlessly pursue  authenticity and vulnerability (“honest, unabashed, sharp, and engaging” - Netwerk24). </w:t>
      </w:r>
    </w:p>
    <w:p w:rsidR="00000000" w:rsidDel="00000000" w:rsidP="00000000" w:rsidRDefault="00000000" w:rsidRPr="00000000" w14:paraId="0000001B">
      <w:pPr>
        <w:shd w:fill="ffffff" w:val="clear"/>
        <w:rPr>
          <w:highlight w:val="white"/>
        </w:rPr>
      </w:pPr>
      <w:r w:rsidDel="00000000" w:rsidR="00000000" w:rsidRPr="00000000">
        <w:rPr>
          <w:highlight w:val="white"/>
          <w:rtl w:val="0"/>
        </w:rPr>
        <w:t xml:space="preserve">After a successful comedy and acting career in South Africa, </w:t>
      </w:r>
      <w:r w:rsidDel="00000000" w:rsidR="00000000" w:rsidRPr="00000000">
        <w:rPr>
          <w:b w:val="1"/>
          <w:highlight w:val="white"/>
          <w:u w:val="single"/>
          <w:rtl w:val="0"/>
        </w:rPr>
        <w:t xml:space="preserve">Don’t Panic!</w:t>
      </w:r>
      <w:r w:rsidDel="00000000" w:rsidR="00000000" w:rsidRPr="00000000">
        <w:rPr>
          <w:b w:val="1"/>
          <w:highlight w:val="white"/>
          <w:rtl w:val="0"/>
        </w:rPr>
        <w:t xml:space="preserve"> </w:t>
      </w:r>
      <w:r w:rsidDel="00000000" w:rsidR="00000000" w:rsidRPr="00000000">
        <w:rPr>
          <w:highlight w:val="white"/>
          <w:rtl w:val="0"/>
        </w:rPr>
        <w:t xml:space="preserve">will mark her Edinburgh Fringe debut and expand the reach of her “hilariously relatable” (Cue Media) comedic stylings and dubiously acceptable therapeutic practices. </w:t>
      </w:r>
    </w:p>
    <w:p w:rsidR="00000000" w:rsidDel="00000000" w:rsidP="00000000" w:rsidRDefault="00000000" w:rsidRPr="00000000" w14:paraId="0000001C">
      <w:pPr>
        <w:shd w:fill="ffffff" w:val="clear"/>
        <w:rPr>
          <w:color w:val="222222"/>
        </w:rPr>
      </w:pPr>
      <w:r w:rsidDel="00000000" w:rsidR="00000000" w:rsidRPr="00000000">
        <w:rPr>
          <w:rtl w:val="0"/>
        </w:rPr>
      </w:r>
    </w:p>
    <w:p w:rsidR="00000000" w:rsidDel="00000000" w:rsidP="00000000" w:rsidRDefault="00000000" w:rsidRPr="00000000" w14:paraId="0000001D">
      <w:pPr>
        <w:shd w:fill="ffffff" w:val="clear"/>
        <w:rPr>
          <w:color w:val="222222"/>
        </w:rPr>
      </w:pPr>
      <w:r w:rsidDel="00000000" w:rsidR="00000000" w:rsidRPr="00000000">
        <w:rPr>
          <w:b w:val="1"/>
          <w:color w:val="222222"/>
          <w:rtl w:val="0"/>
        </w:rPr>
        <w:t xml:space="preserve">Contact:</w:t>
      </w:r>
      <w:r w:rsidDel="00000000" w:rsidR="00000000" w:rsidRPr="00000000">
        <w:rPr>
          <w:color w:val="222222"/>
          <w:rtl w:val="0"/>
        </w:rPr>
        <w:t xml:space="preserve"> Kate Pinchuck - </w:t>
      </w:r>
      <w:hyperlink r:id="rId7">
        <w:r w:rsidDel="00000000" w:rsidR="00000000" w:rsidRPr="00000000">
          <w:rPr>
            <w:color w:val="1155cc"/>
            <w:u w:val="single"/>
            <w:rtl w:val="0"/>
          </w:rPr>
          <w:t xml:space="preserve">katepinchuck@gmail.com</w:t>
        </w:r>
      </w:hyperlink>
      <w:r w:rsidDel="00000000" w:rsidR="00000000" w:rsidRPr="00000000">
        <w:rPr>
          <w:color w:val="222222"/>
          <w:rtl w:val="0"/>
        </w:rPr>
        <w:t xml:space="preserve"> - 07577526306</w:t>
      </w:r>
    </w:p>
    <w:p w:rsidR="00000000" w:rsidDel="00000000" w:rsidP="00000000" w:rsidRDefault="00000000" w:rsidRPr="00000000" w14:paraId="0000001E">
      <w:pPr>
        <w:shd w:fill="ffffff" w:val="clear"/>
        <w:rPr>
          <w:color w:val="222222"/>
        </w:rPr>
      </w:pPr>
      <w:r w:rsidDel="00000000" w:rsidR="00000000" w:rsidRPr="00000000">
        <w:rPr>
          <w:b w:val="1"/>
          <w:color w:val="222222"/>
          <w:rtl w:val="0"/>
        </w:rPr>
        <w:t xml:space="preserve">Instagram/Tiktok:</w:t>
      </w:r>
      <w:r w:rsidDel="00000000" w:rsidR="00000000" w:rsidRPr="00000000">
        <w:rPr>
          <w:color w:val="222222"/>
          <w:rtl w:val="0"/>
        </w:rPr>
        <w:t xml:space="preserve"> @katepinchuck                                        </w:t>
      </w:r>
    </w:p>
    <w:p w:rsidR="00000000" w:rsidDel="00000000" w:rsidP="00000000" w:rsidRDefault="00000000" w:rsidRPr="00000000" w14:paraId="0000001F">
      <w:pPr>
        <w:shd w:fill="ffffff" w:val="clear"/>
        <w:rPr>
          <w:color w:val="222222"/>
        </w:rPr>
      </w:pPr>
      <w:r w:rsidDel="00000000" w:rsidR="00000000" w:rsidRPr="00000000">
        <w:rPr>
          <w:b w:val="1"/>
          <w:color w:val="222222"/>
          <w:rtl w:val="0"/>
        </w:rPr>
        <w:t xml:space="preserve">Video link:</w:t>
      </w:r>
      <w:r w:rsidDel="00000000" w:rsidR="00000000" w:rsidRPr="00000000">
        <w:rPr>
          <w:rtl w:val="0"/>
        </w:rPr>
      </w:r>
    </w:p>
    <w:p w:rsidR="00000000" w:rsidDel="00000000" w:rsidP="00000000" w:rsidRDefault="00000000" w:rsidRPr="00000000" w14:paraId="00000020">
      <w:pPr>
        <w:shd w:fill="ffffff" w:val="clear"/>
        <w:rPr>
          <w:color w:val="222222"/>
          <w:u w:val="single"/>
        </w:rPr>
      </w:pPr>
      <w:hyperlink r:id="rId8">
        <w:r w:rsidDel="00000000" w:rsidR="00000000" w:rsidRPr="00000000">
          <w:rPr>
            <w:color w:val="1155cc"/>
            <w:u w:val="single"/>
            <w:rtl w:val="0"/>
          </w:rPr>
          <w:t xml:space="preserve">https://www.youtube.com/watch?v=G9740UQw5bQ&amp;t=4s&amp;ab_channel=KatePinchuck</w:t>
        </w:r>
      </w:hyperlink>
      <w:r w:rsidDel="00000000" w:rsidR="00000000" w:rsidRPr="00000000">
        <w:rPr>
          <w:rtl w:val="0"/>
        </w:rPr>
      </w:r>
    </w:p>
    <w:p w:rsidR="00000000" w:rsidDel="00000000" w:rsidP="00000000" w:rsidRDefault="00000000" w:rsidRPr="00000000" w14:paraId="00000021">
      <w:pPr>
        <w:shd w:fill="ffffff" w:val="clear"/>
        <w:rPr>
          <w:b w:val="1"/>
          <w:color w:val="222222"/>
        </w:rPr>
      </w:pPr>
      <w:r w:rsidDel="00000000" w:rsidR="00000000" w:rsidRPr="00000000">
        <w:rPr>
          <w:rtl w:val="0"/>
        </w:rPr>
      </w:r>
    </w:p>
    <w:p w:rsidR="00000000" w:rsidDel="00000000" w:rsidP="00000000" w:rsidRDefault="00000000" w:rsidRPr="00000000" w14:paraId="00000022">
      <w:pPr>
        <w:shd w:fill="ffffff" w:val="clear"/>
        <w:rPr>
          <w:color w:val="222222"/>
        </w:rPr>
      </w:pPr>
      <w:r w:rsidDel="00000000" w:rsidR="00000000" w:rsidRPr="00000000">
        <w:rPr>
          <w:b w:val="1"/>
          <w:color w:val="222222"/>
          <w:rtl w:val="0"/>
        </w:rPr>
        <w:t xml:space="preserve">Venue:  </w:t>
      </w:r>
      <w:r w:rsidDel="00000000" w:rsidR="00000000" w:rsidRPr="00000000">
        <w:rPr>
          <w:color w:val="222222"/>
          <w:rtl w:val="0"/>
        </w:rPr>
        <w:t xml:space="preserve">Free Festival Brass Monkey: The Games Room (Venue 153)      </w:t>
      </w:r>
    </w:p>
    <w:p w:rsidR="00000000" w:rsidDel="00000000" w:rsidP="00000000" w:rsidRDefault="00000000" w:rsidRPr="00000000" w14:paraId="00000023">
      <w:pPr>
        <w:shd w:fill="ffffff" w:val="clear"/>
        <w:rPr>
          <w:color w:val="222222"/>
        </w:rPr>
      </w:pPr>
      <w:r w:rsidDel="00000000" w:rsidR="00000000" w:rsidRPr="00000000">
        <w:rPr>
          <w:b w:val="1"/>
          <w:color w:val="222222"/>
          <w:rtl w:val="0"/>
        </w:rPr>
        <w:t xml:space="preserve">Dates &amp; time:</w:t>
      </w:r>
      <w:r w:rsidDel="00000000" w:rsidR="00000000" w:rsidRPr="00000000">
        <w:rPr>
          <w:color w:val="222222"/>
          <w:rtl w:val="0"/>
        </w:rPr>
        <w:t xml:space="preserve"> 31st July -24th August, 12:45 - 13:45 (60 minutes)</w:t>
      </w:r>
    </w:p>
    <w:p w:rsidR="00000000" w:rsidDel="00000000" w:rsidP="00000000" w:rsidRDefault="00000000" w:rsidRPr="00000000" w14:paraId="00000024">
      <w:pPr>
        <w:shd w:fill="ffffff" w:val="clear"/>
        <w:rPr>
          <w:b w:val="1"/>
          <w:color w:val="222222"/>
        </w:rPr>
      </w:pPr>
      <w:r w:rsidDel="00000000" w:rsidR="00000000" w:rsidRPr="00000000">
        <w:rPr>
          <w:b w:val="1"/>
          <w:color w:val="222222"/>
          <w:rtl w:val="0"/>
        </w:rPr>
        <w:t xml:space="preserve">Age: </w:t>
      </w:r>
      <w:r w:rsidDel="00000000" w:rsidR="00000000" w:rsidRPr="00000000">
        <w:rPr>
          <w:color w:val="222222"/>
          <w:rtl w:val="0"/>
        </w:rPr>
        <w:t xml:space="preserve">18+ (venue guideline) </w:t>
      </w:r>
      <w:r w:rsidDel="00000000" w:rsidR="00000000" w:rsidRPr="00000000">
        <w:rPr>
          <w:b w:val="1"/>
          <w:color w:val="222222"/>
          <w:rtl w:val="0"/>
        </w:rPr>
        <w:t xml:space="preserve">                                               </w:t>
      </w:r>
    </w:p>
    <w:p w:rsidR="00000000" w:rsidDel="00000000" w:rsidP="00000000" w:rsidRDefault="00000000" w:rsidRPr="00000000" w14:paraId="00000025">
      <w:pPr>
        <w:shd w:fill="ffffff" w:val="clear"/>
        <w:rPr>
          <w:color w:val="222222"/>
        </w:rPr>
      </w:pPr>
      <w:r w:rsidDel="00000000" w:rsidR="00000000" w:rsidRPr="00000000">
        <w:rPr>
          <w:b w:val="1"/>
          <w:color w:val="222222"/>
          <w:rtl w:val="0"/>
        </w:rPr>
        <w:t xml:space="preserve">Tickets:</w:t>
      </w:r>
      <w:r w:rsidDel="00000000" w:rsidR="00000000" w:rsidRPr="00000000">
        <w:rPr>
          <w:color w:val="222222"/>
          <w:rtl w:val="0"/>
        </w:rPr>
        <w:t xml:space="preserve"> Pay what you can </w:t>
      </w:r>
    </w:p>
    <w:p w:rsidR="00000000" w:rsidDel="00000000" w:rsidP="00000000" w:rsidRDefault="00000000" w:rsidRPr="00000000" w14:paraId="00000026">
      <w:pPr>
        <w:shd w:fill="ffffff" w:val="clear"/>
        <w:rPr>
          <w:color w:val="467886"/>
          <w:u w:val="single"/>
        </w:rPr>
      </w:pPr>
      <w:r w:rsidDel="00000000" w:rsidR="00000000" w:rsidRPr="00000000">
        <w:rPr>
          <w:b w:val="1"/>
          <w:color w:val="222222"/>
          <w:rtl w:val="0"/>
        </w:rPr>
        <w:t xml:space="preserve">Edfringe Link:</w:t>
      </w:r>
      <w:r w:rsidDel="00000000" w:rsidR="00000000" w:rsidRPr="00000000">
        <w:rPr>
          <w:color w:val="222222"/>
          <w:rtl w:val="0"/>
        </w:rPr>
        <w:t xml:space="preserve"> </w:t>
      </w:r>
      <w:hyperlink r:id="rId9">
        <w:r w:rsidDel="00000000" w:rsidR="00000000" w:rsidRPr="00000000">
          <w:rPr>
            <w:color w:val="1155cc"/>
            <w:u w:val="single"/>
            <w:rtl w:val="0"/>
          </w:rPr>
          <w:t xml:space="preserve">https://www.edfringe.com/tickets/whats-on/don-t-panic</w:t>
        </w:r>
      </w:hyperlink>
      <w:r w:rsidDel="00000000" w:rsidR="00000000" w:rsidRPr="00000000">
        <w:rPr>
          <w:color w:val="222222"/>
          <w:rtl w:val="0"/>
        </w:rPr>
        <w:t xml:space="preserve"> </w:t>
      </w:r>
      <w:r w:rsidDel="00000000" w:rsidR="00000000" w:rsidRPr="00000000">
        <w:rPr>
          <w:rtl w:val="0"/>
        </w:rPr>
      </w:r>
    </w:p>
    <w:p w:rsidR="00000000" w:rsidDel="00000000" w:rsidP="00000000" w:rsidRDefault="00000000" w:rsidRPr="00000000" w14:paraId="00000027">
      <w:pPr>
        <w:rPr/>
      </w:pPr>
      <w:r w:rsidDel="00000000" w:rsidR="00000000" w:rsidRPr="00000000">
        <w:rPr>
          <w:rtl w:val="0"/>
        </w:rPr>
      </w:r>
    </w:p>
    <w:p w:rsidR="00000000" w:rsidDel="00000000" w:rsidP="00000000" w:rsidRDefault="00000000" w:rsidRPr="00000000" w14:paraId="00000028">
      <w:pPr>
        <w:shd w:fill="ffffff" w:val="clear"/>
        <w:spacing w:line="244.63636363636363" w:lineRule="auto"/>
        <w:jc w:val="center"/>
        <w:rPr/>
      </w:pPr>
      <w:r w:rsidDel="00000000" w:rsidR="00000000" w:rsidRPr="00000000">
        <w:rPr>
          <w:b w:val="1"/>
          <w:color w:val="222222"/>
          <w:rtl w:val="0"/>
        </w:rPr>
        <w:t xml:space="preserve">FREE TO USE PRESS IMAGES: </w:t>
      </w:r>
      <w:hyperlink r:id="rId10">
        <w:r w:rsidDel="00000000" w:rsidR="00000000" w:rsidRPr="00000000">
          <w:rPr>
            <w:color w:val="1155cc"/>
            <w:u w:val="single"/>
            <w:rtl w:val="0"/>
          </w:rPr>
          <w:t xml:space="preserve">https://drive.google.com/drive/folders/1Zrigr3YCYJgNfqVXOg6a7-NbexcyATEm?usp=drive_link</w:t>
        </w:r>
      </w:hyperlink>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0" Type="http://schemas.openxmlformats.org/officeDocument/2006/relationships/hyperlink" Target="https://drive.google.com/drive/folders/1Zrigr3YCYJgNfqVXOg6a7-NbexcyATEm?usp=drive_link" TargetMode="External"/><Relationship Id="rId9" Type="http://schemas.openxmlformats.org/officeDocument/2006/relationships/hyperlink" Target="https://www.edfringe.com/tickets/whats-on/don-t-panic" TargetMode="External"/><Relationship Id="rId5" Type="http://schemas.openxmlformats.org/officeDocument/2006/relationships/styles" Target="styles.xml"/><Relationship Id="rId6" Type="http://schemas.openxmlformats.org/officeDocument/2006/relationships/image" Target="media/image1.jpg"/><Relationship Id="rId7" Type="http://schemas.openxmlformats.org/officeDocument/2006/relationships/hyperlink" Target="mailto:katepinchuck@gmail.com" TargetMode="External"/><Relationship Id="rId8" Type="http://schemas.openxmlformats.org/officeDocument/2006/relationships/hyperlink" Target="https://www.youtube.com/watch?v=G9740UQw5bQ&amp;t=4s&amp;ab_channel=KatePinchuc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