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 RELEASE: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 ZHANG: CHILD FROM WUHAN</w:t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sz w:val="40"/>
          <w:szCs w:val="40"/>
          <w:vertAlign w:val="baseline"/>
        </w:rPr>
      </w:pPr>
      <w:bookmarkStart w:colFirst="0" w:colLast="0" w:name="_heading=h.jdyjwit4ydcl" w:id="0"/>
      <w:bookmarkEnd w:id="0"/>
      <w:r w:rsidDel="00000000" w:rsidR="00000000" w:rsidRPr="00000000">
        <w:rPr>
          <w:sz w:val="40"/>
          <w:szCs w:val="40"/>
          <w:vertAlign w:val="baseline"/>
          <w:rtl w:val="0"/>
        </w:rPr>
        <w:t xml:space="preserve">The </w:t>
      </w:r>
      <w:r w:rsidDel="00000000" w:rsidR="00000000" w:rsidRPr="00000000">
        <w:rPr>
          <w:sz w:val="40"/>
          <w:szCs w:val="40"/>
          <w:rtl w:val="0"/>
        </w:rPr>
        <w:t xml:space="preserve">world's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only Wuhanese standup comedian is </w:t>
      </w:r>
      <w:r w:rsidDel="00000000" w:rsidR="00000000" w:rsidRPr="00000000">
        <w:rPr>
          <w:sz w:val="40"/>
          <w:szCs w:val="40"/>
          <w:rtl w:val="0"/>
        </w:rPr>
        <w:t xml:space="preserve">making her debut at Edinburgh Fringe.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world-famous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city of Wuhan to the blunt force welcome of Berlin; Moni Zhang knows a thing or two about the spotlight and how to make it work in her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favor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of the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Berlin New Stand Up Award 2019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Moni Zhang proudly brings her first solo show to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Edinburgh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Fringe.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autobiographical adventure from the sweatshops of Wuhan to her search for love and lightness in Berlin; a show for everyone who sees the distortions of reality and racism.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Moni’s unique comedic voice, storytelling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POV portray an insightful, heartbreaking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revelatory performance at its core, a show that has delighted audiences across Germany.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Founder of the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Berlin Mental Health Festival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dedicated to promoting mental health awareness, Moni Zhang is an exciting, new and unique young voice on the world stage right now.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must-see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show this Fringe.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 ZHANG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FROM WUHAN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Moni Zhang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Edinburgh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Fringe 2022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Laughing Horse @ The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Three Sisters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The Wee Room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4 - 28 Aug (except Wednesdays) 17:00 - 18:00, Pay What You 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Media tickets are available on all performing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more info contact: Moni Zhang: +49 176 47399200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moni.zhang.comedy@gmail.com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www.monizhang.com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86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13"/>
        <w:tab w:val="right" w:pos="9026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eastAsia="Verdana" w:hAnsi="Verdana"/>
      <w:outline w:val="0"/>
      <w:color w:val="1155cc"/>
      <w:u w:color="1155cc" w:val="single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Verdana" w:cs="Verdana" w:eastAsia="Verdana" w:hAnsi="Verdana"/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Verdana" w:cs="Verdana" w:eastAsia="Verdana" w:hAnsi="Verdan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monizhang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erlin-mental-health-festival.com/" TargetMode="External"/><Relationship Id="rId8" Type="http://schemas.openxmlformats.org/officeDocument/2006/relationships/hyperlink" Target="mailto:moni.zhang.comedy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TP3tBW12X0+dMU5aR4zlpPgzg==">AMUW2mV3N9VLeXtU5RKrT+K5Q4B/8Lrjrp4yTWqQx8zJzOHKz4mfXK5qn8QqPDWgWhcW/bz4vuCXBtiZlZhuGLNZTfi8YHldCkTaObYX7nADKAFMiNTtMKjtSUffPCawl7500/8nxHx8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